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082" w:rsidRDefault="00781082" w:rsidP="00781082">
      <w:pPr>
        <w:spacing w:before="100" w:beforeAutospacing="1" w:after="100" w:afterAutospacing="1" w:line="240" w:lineRule="auto"/>
        <w:rPr>
          <w:rFonts w:ascii="Verdana" w:eastAsia="Times New Roman" w:hAnsi="Verdana"/>
          <w:b/>
          <w:bCs/>
          <w:color w:val="000000"/>
          <w:sz w:val="32"/>
          <w:szCs w:val="32"/>
          <w:lang w:eastAsia="tr-TR"/>
        </w:rPr>
      </w:pPr>
      <w:bookmarkStart w:id="0" w:name="_GoBack"/>
      <w:bookmarkEnd w:id="0"/>
      <w:r>
        <w:rPr>
          <w:rFonts w:ascii="Verdana" w:eastAsia="Times New Roman" w:hAnsi="Verdana"/>
          <w:b/>
          <w:bCs/>
          <w:color w:val="000000"/>
          <w:sz w:val="32"/>
          <w:szCs w:val="32"/>
          <w:lang w:eastAsia="tr-TR"/>
        </w:rPr>
        <w:t xml:space="preserve">                            </w:t>
      </w:r>
      <w:r>
        <w:rPr>
          <w:rFonts w:ascii="Verdana" w:eastAsia="Times New Roman" w:hAnsi="Verdana"/>
          <w:b/>
          <w:bCs/>
          <w:color w:val="000000"/>
          <w:sz w:val="32"/>
          <w:szCs w:val="32"/>
          <w:lang w:eastAsia="tr-TR"/>
        </w:rPr>
        <w:t xml:space="preserve">                    İstanbul, 03.03</w:t>
      </w:r>
      <w:r>
        <w:rPr>
          <w:rFonts w:ascii="Verdana" w:eastAsia="Times New Roman" w:hAnsi="Verdana"/>
          <w:b/>
          <w:bCs/>
          <w:color w:val="000000"/>
          <w:sz w:val="32"/>
          <w:szCs w:val="32"/>
          <w:lang w:eastAsia="tr-TR"/>
        </w:rPr>
        <w:t>.2016</w:t>
      </w:r>
    </w:p>
    <w:p w:rsidR="00781082" w:rsidRDefault="00781082" w:rsidP="00781082">
      <w:pPr>
        <w:spacing w:before="100" w:beforeAutospacing="1" w:after="100" w:afterAutospacing="1" w:line="240" w:lineRule="auto"/>
        <w:rPr>
          <w:rFonts w:ascii="Verdana" w:eastAsia="Times New Roman" w:hAnsi="Verdana"/>
          <w:b/>
          <w:bCs/>
          <w:color w:val="000000"/>
          <w:sz w:val="32"/>
          <w:szCs w:val="32"/>
          <w:lang w:eastAsia="tr-TR"/>
        </w:rPr>
      </w:pPr>
      <w:r>
        <w:rPr>
          <w:rFonts w:ascii="Verdana" w:eastAsia="Times New Roman" w:hAnsi="Verdana"/>
          <w:b/>
          <w:bCs/>
          <w:color w:val="000000"/>
          <w:sz w:val="32"/>
          <w:szCs w:val="32"/>
          <w:lang w:eastAsia="tr-TR"/>
        </w:rPr>
        <w:t>Sirküler No: 2016-28</w:t>
      </w:r>
    </w:p>
    <w:p w:rsidR="00781082" w:rsidRDefault="00781082" w:rsidP="00781082">
      <w:pPr>
        <w:spacing w:before="100" w:beforeAutospacing="1" w:after="100" w:afterAutospacing="1" w:line="240" w:lineRule="auto"/>
        <w:rPr>
          <w:rFonts w:ascii="Verdana" w:eastAsia="Times New Roman" w:hAnsi="Verdana"/>
          <w:b/>
          <w:bCs/>
          <w:color w:val="000000"/>
          <w:sz w:val="32"/>
          <w:szCs w:val="32"/>
          <w:lang w:eastAsia="tr-TR"/>
        </w:rPr>
      </w:pPr>
    </w:p>
    <w:p w:rsidR="00781082" w:rsidRDefault="00781082" w:rsidP="00781082">
      <w:pPr>
        <w:jc w:val="center"/>
        <w:rPr>
          <w:rFonts w:ascii="Verdana" w:eastAsia="Times New Roman" w:hAnsi="Verdana"/>
          <w:b/>
          <w:bCs/>
          <w:sz w:val="32"/>
          <w:szCs w:val="32"/>
          <w:lang w:eastAsia="tr-TR"/>
        </w:rPr>
      </w:pPr>
      <w:r>
        <w:rPr>
          <w:rFonts w:ascii="Verdana" w:eastAsia="Times New Roman" w:hAnsi="Verdana" w:cs="Arial"/>
          <w:b/>
          <w:bCs/>
          <w:sz w:val="32"/>
          <w:szCs w:val="32"/>
          <w:lang w:eastAsia="tr-TR"/>
        </w:rPr>
        <w:t>2016/</w:t>
      </w:r>
      <w:r>
        <w:rPr>
          <w:rFonts w:ascii="Verdana" w:eastAsia="Times New Roman" w:hAnsi="Verdana"/>
          <w:b/>
          <w:bCs/>
          <w:sz w:val="32"/>
          <w:szCs w:val="32"/>
          <w:lang w:eastAsia="tr-TR"/>
        </w:rPr>
        <w:t>MART</w:t>
      </w:r>
      <w:r>
        <w:rPr>
          <w:rFonts w:ascii="Verdana" w:eastAsia="Times New Roman" w:hAnsi="Verdana"/>
          <w:b/>
          <w:bCs/>
          <w:sz w:val="32"/>
          <w:szCs w:val="32"/>
          <w:lang w:eastAsia="tr-TR"/>
        </w:rPr>
        <w:t xml:space="preserve"> AYI MALİ TAKVİMİ</w:t>
      </w:r>
    </w:p>
    <w:p w:rsidR="00781082" w:rsidRDefault="00781082" w:rsidP="00781082">
      <w:pPr>
        <w:jc w:val="center"/>
        <w:rPr>
          <w:rFonts w:ascii="Verdana" w:eastAsia="Times New Roman" w:hAnsi="Verdana"/>
          <w:b/>
          <w:bCs/>
          <w:sz w:val="32"/>
          <w:szCs w:val="32"/>
          <w:lang w:eastAsia="tr-TR"/>
        </w:rPr>
      </w:pPr>
    </w:p>
    <w:p w:rsidR="00781082" w:rsidRDefault="00781082" w:rsidP="00781082">
      <w:pPr>
        <w:rPr>
          <w:rFonts w:ascii="Verdana" w:eastAsia="Times New Roman" w:hAnsi="Verdana"/>
          <w:b/>
          <w:bCs/>
          <w:lang w:eastAsia="tr-TR"/>
        </w:rPr>
      </w:pPr>
      <w:r>
        <w:rPr>
          <w:rFonts w:ascii="Verdana" w:eastAsia="Times New Roman" w:hAnsi="Verdana"/>
          <w:b/>
          <w:bCs/>
          <w:lang w:eastAsia="tr-TR"/>
        </w:rPr>
        <w:t xml:space="preserve">İlk Tarih  </w:t>
      </w:r>
      <w:r w:rsidR="005C578A">
        <w:rPr>
          <w:rFonts w:ascii="Verdana" w:eastAsia="Times New Roman" w:hAnsi="Verdana"/>
          <w:b/>
          <w:bCs/>
          <w:lang w:eastAsia="tr-TR"/>
        </w:rPr>
        <w:t xml:space="preserve"> </w:t>
      </w:r>
      <w:r>
        <w:rPr>
          <w:rFonts w:ascii="Verdana" w:eastAsia="Times New Roman" w:hAnsi="Verdana"/>
          <w:b/>
          <w:bCs/>
          <w:lang w:eastAsia="tr-TR"/>
        </w:rPr>
        <w:t xml:space="preserve"> Son Tarih                                 KONU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8"/>
        <w:gridCol w:w="1462"/>
        <w:gridCol w:w="6492"/>
      </w:tblGrid>
      <w:tr w:rsidR="003D07BC" w:rsidRPr="003D07BC" w:rsidTr="003D07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01/03/2016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09/03/2016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16-29 Şubat 2016 Dönemine Ait Noterlerce Yapılan Makbuz Karşılığı Ödemelere Ait Beyannamenin Verilmesi ve Ödenmesi </w:t>
            </w:r>
          </w:p>
        </w:tc>
      </w:tr>
      <w:tr w:rsidR="003D07BC" w:rsidRPr="003D07BC" w:rsidTr="003D07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01/03/2016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10/03/2016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16-29 Şubat 2016 Dönemine Ait Petrol ve Doğalgaz Ürünlerine İlişkin Özel Tüketim Vergisinin Beyanı ve Ödemesi </w:t>
            </w:r>
          </w:p>
        </w:tc>
      </w:tr>
      <w:tr w:rsidR="003D07BC" w:rsidRPr="003D07BC" w:rsidTr="003D07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01/03/2016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15/03/2016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Şubat 2016 Dönemine Ait Dayanıklı Tüketim ve Diğer Mallara İlişkin Özel Tüketim Vergisinin Beyanı ve Ödemesi </w:t>
            </w:r>
          </w:p>
        </w:tc>
      </w:tr>
      <w:tr w:rsidR="003D07BC" w:rsidRPr="003D07BC" w:rsidTr="003D07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01/03/2016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15/03/2016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Şubat 2016 Dönemine Ait Motorlu Taşıt Araçlarına İlişkin Özel Tüketim Vergisinin (Tescile Tabi Olmayanlar) Beyanı ve Ödemesi </w:t>
            </w:r>
          </w:p>
        </w:tc>
      </w:tr>
      <w:tr w:rsidR="003D07BC" w:rsidRPr="003D07BC" w:rsidTr="003D07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01/03/2016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15/03/2016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Şubat 2016 Dönemine Ait Özel İletişim Vergisinin Beyanı ve Ödemesi </w:t>
            </w:r>
          </w:p>
        </w:tc>
      </w:tr>
      <w:tr w:rsidR="003D07BC" w:rsidRPr="003D07BC" w:rsidTr="003D07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01/03/2016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15/03/2016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Şubat 2016 Dönemine Ait Banka ve Sigorta Muameleleri Vergisinin Beyanı ve Ödemesi </w:t>
            </w:r>
          </w:p>
        </w:tc>
      </w:tr>
      <w:tr w:rsidR="003D07BC" w:rsidRPr="003D07BC" w:rsidTr="003D07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01/03/2016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15/03/2016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Şubat 2016 Dönemine Ait Kaynak Kullanımını Destekleme Fonu Kesintisi Bildirimi ve Ödemesi </w:t>
            </w:r>
          </w:p>
        </w:tc>
      </w:tr>
      <w:tr w:rsidR="003D07BC" w:rsidRPr="003D07BC" w:rsidTr="003D07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01/03/2016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15/03/2016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Şubat 2016 Dönemine Ait Kolalı Gazoz, Alkollü İçecekler ve Tütün Mamullerine İlişkin Özel Tüketim Vergisinin Beyanı ve Ödemesi </w:t>
            </w:r>
          </w:p>
        </w:tc>
      </w:tr>
      <w:tr w:rsidR="003D07BC" w:rsidRPr="003D07BC" w:rsidTr="003D07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01/03/2016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21/03/2016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Şubat 2016 Dönemine Ait Şans Oyunları Vergisinin Beyanı ve Ödemesi </w:t>
            </w:r>
          </w:p>
        </w:tc>
      </w:tr>
      <w:tr w:rsidR="003D07BC" w:rsidRPr="003D07BC" w:rsidTr="003D07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5C578A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>
              <w:rPr>
                <w:rFonts w:ascii="Arial" w:eastAsia="Times New Roman" w:hAnsi="Arial" w:cs="Arial"/>
                <w:color w:val="777777"/>
                <w:lang w:eastAsia="tr-TR"/>
              </w:rPr>
              <w:t xml:space="preserve"> </w:t>
            </w:r>
            <w:r w:rsidR="003D07BC"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01/03/2016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21/03/2016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Şubat 2016 Dönemine Ait 5602 Sayılı Kanunda Tanımlanan Şans Oyunlarıyla İlgili Veraset ve İntikal Vergisinin Beyanı ve Ödemesi </w:t>
            </w:r>
          </w:p>
        </w:tc>
      </w:tr>
      <w:tr w:rsidR="003D07BC" w:rsidRPr="003D07BC" w:rsidTr="003D07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01/03/2016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21/03/2016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Şubat 2016 Dönemine Ait İlan ve Reklam Vergisinin Beyanı ve Ödemesi </w:t>
            </w:r>
          </w:p>
        </w:tc>
      </w:tr>
      <w:tr w:rsidR="003D07BC" w:rsidRPr="003D07BC" w:rsidTr="003D07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lastRenderedPageBreak/>
              <w:t xml:space="preserve">01/03/2016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21/03/2016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Şubat 2016 Dönemine Ait Müşterek Bahislere İlişkin Eğlence Vergisinin Beyanı ve Ödemesi ile Diğer Eğlence Vergilerine İlişkin Eğlence Vergisinin Ödemesi </w:t>
            </w:r>
          </w:p>
        </w:tc>
      </w:tr>
      <w:tr w:rsidR="003D07BC" w:rsidRPr="003D07BC" w:rsidTr="003D07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01/03/2016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21/03/2016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Şubat 2016 Dönemine Ait Elektrik ve Havagazı Tüketim Vergisinin Beyanı ve Ödemesi </w:t>
            </w:r>
          </w:p>
        </w:tc>
      </w:tr>
      <w:tr w:rsidR="003D07BC" w:rsidRPr="003D07BC" w:rsidTr="003D07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01/03/2016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21/03/2016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Şubat 2016 Dönemine Ait Yangın Sigortası Vergisinin Beyanı ve Ödemesi </w:t>
            </w:r>
          </w:p>
        </w:tc>
      </w:tr>
      <w:tr w:rsidR="003D07BC" w:rsidRPr="003D07BC" w:rsidTr="003D07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01/03/2016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23/03/2016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Şubat 2016 Dönemine Ait GVK 94. Madde ile KVK 15. ve 30. Maddelerine Göre Yapılan Tevkifatların Muhtasar Beyanname ile Beyanı </w:t>
            </w:r>
          </w:p>
        </w:tc>
      </w:tr>
      <w:tr w:rsidR="003D07BC" w:rsidRPr="003D07BC" w:rsidTr="003D07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01/03/2016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23/03/2016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Şubat 2016 Dönemine Ait İstihkaktan Kesinti Suretiyle Tahsil Edilen Damga Vergisi ile Sürekli Mükellefiyeti Bulunanlar İçin Makbuz Karşılığı Ödenmesi Gereken Damga Vergisinin Beyanı </w:t>
            </w:r>
          </w:p>
        </w:tc>
      </w:tr>
      <w:tr w:rsidR="003D07BC" w:rsidRPr="003D07BC" w:rsidTr="003D07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01/03/2016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24/03/2016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Şubat 2016 Dönemine Ait Katma Değer Vergisinin Beyanı </w:t>
            </w:r>
          </w:p>
        </w:tc>
      </w:tr>
      <w:tr w:rsidR="003D07BC" w:rsidRPr="003D07BC" w:rsidTr="003D07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16/03/2016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24/03/2016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1-15 Mart 2016 Dönemine Ait Noterlerce Yapılan Makbuz Karşılığı Ödemelere Ait Beyannamenin Verilmesi ve Ödenmesi </w:t>
            </w:r>
          </w:p>
        </w:tc>
      </w:tr>
      <w:tr w:rsidR="003D07BC" w:rsidRPr="003D07BC" w:rsidTr="003D07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01/03/2016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25/03/2016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GVK Geçici 67. Madde Kapsamında İhtiyari Beyannamenin Verilmesi </w:t>
            </w:r>
          </w:p>
        </w:tc>
      </w:tr>
      <w:tr w:rsidR="003D07BC" w:rsidRPr="003D07BC" w:rsidTr="003D07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16/03/2016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25/03/2016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1-15 Mart 2016 Dönemine Ait Petrol ve Doğalgaz Ürünlerine İlişkin Özel Tüketim Vergisi Beyanı ve Ödemesi </w:t>
            </w:r>
          </w:p>
        </w:tc>
      </w:tr>
      <w:tr w:rsidR="003D07BC" w:rsidRPr="003D07BC" w:rsidTr="003D07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01/03/2016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25/03/2016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2015 Yılına İlişkin Yıllık Gelir Vergisi Beyannamesinin Verilmesi </w:t>
            </w:r>
          </w:p>
        </w:tc>
      </w:tr>
      <w:tr w:rsidR="003D07BC" w:rsidRPr="003D07BC" w:rsidTr="003D07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01/03/2016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28/03/2016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Şubat 2016 Dönemine Ait GVK 94. Madde ile KVK 15. ve 30. Maddelerine Göre Yapılan Tevkifatların Ödemesi </w:t>
            </w:r>
          </w:p>
        </w:tc>
      </w:tr>
      <w:tr w:rsidR="003D07BC" w:rsidRPr="003D07BC" w:rsidTr="003D07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01/03/2016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28/03/2016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Şubat 2016 Dönemine Ait Katma Değer Vergisinin Ödemesi </w:t>
            </w:r>
          </w:p>
        </w:tc>
      </w:tr>
      <w:tr w:rsidR="003D07BC" w:rsidRPr="003D07BC" w:rsidTr="003D07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01/03/2016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28/03/2016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Şubat 2016 Dönemine Ait İstihkaktan Kesinti Suretiyle Tahsil Edilen Damga Vergisi ile Sürekli Mükellefiyeti Bulunanlar İçin Makbuz Karşılığı Ödenmesi Gereken Damga Vergisinin Ödemesi </w:t>
            </w:r>
          </w:p>
        </w:tc>
      </w:tr>
      <w:tr w:rsidR="003D07BC" w:rsidRPr="003D07BC" w:rsidTr="003D07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01/03/2016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31/03/2016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2015 Yılına İlişkin Yıllık Gelir Vergisinin 1. Taksit Ödemesi </w:t>
            </w:r>
          </w:p>
        </w:tc>
      </w:tr>
      <w:tr w:rsidR="003D07BC" w:rsidRPr="003D07BC" w:rsidTr="003D07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01/03/2016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31/03/2016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2015 Yılına İlişkin Bilanço Esasına Göre Defter Tutan Gelir Vergisi Mükellefleri İçin Kesin Mizan Bildirimi </w:t>
            </w:r>
          </w:p>
        </w:tc>
      </w:tr>
      <w:tr w:rsidR="003D07BC" w:rsidRPr="003D07BC" w:rsidTr="003D07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01/03/2016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31/03/2016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Şubat 2016 Dönemine Ait Mal ve Hizmet Alımlarına İlişkin Bildirim Formu (Form Ba) </w:t>
            </w:r>
          </w:p>
        </w:tc>
      </w:tr>
      <w:tr w:rsidR="003D07BC" w:rsidRPr="003D07BC" w:rsidTr="003D07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lastRenderedPageBreak/>
              <w:t xml:space="preserve">01/03/2016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31/03/2016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Şubat 2016 Dönemine Ait Mal ve Hizmet Satışlarına İlişkin Bildirim Formu (Form Bs) </w:t>
            </w:r>
          </w:p>
        </w:tc>
      </w:tr>
      <w:tr w:rsidR="003D07BC" w:rsidRPr="003D07BC" w:rsidTr="003D07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01/03/2016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31/03/2016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Şubat 2016 Dönemine Ait Haberleşme Vergisinin Beyanı ve Ödemesi </w:t>
            </w:r>
          </w:p>
        </w:tc>
      </w:tr>
      <w:tr w:rsidR="003D07BC" w:rsidRPr="003D07BC" w:rsidTr="003D07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01/03/2016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31/05/2016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2016 Yılı Emlak Vergisi 1. Taksit Ödemesi </w:t>
            </w:r>
          </w:p>
        </w:tc>
      </w:tr>
      <w:tr w:rsidR="003D07BC" w:rsidRPr="003D07BC" w:rsidTr="003D07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01/03/2016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31/05/2016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2016 Yılı Çevre Temizlik Vergisinin 1. Taksit Ödemesi </w:t>
            </w:r>
          </w:p>
        </w:tc>
      </w:tr>
      <w:tr w:rsidR="003D07BC" w:rsidRPr="003D07BC" w:rsidTr="003D07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01/03/2016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31/05/2016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2016 Yılı Emlak Vergisi 1. Taksit Ödemesinin Başlangıcı (1 Mart – 31 Mayıs Tarihleri Arasında) </w:t>
            </w:r>
          </w:p>
        </w:tc>
      </w:tr>
      <w:tr w:rsidR="003D07BC" w:rsidRPr="003D07BC" w:rsidTr="003D07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01/03/2016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31/05/2016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D07BC" w:rsidRPr="003D07BC" w:rsidRDefault="003D07BC" w:rsidP="003D07BC">
            <w:pPr>
              <w:spacing w:after="0" w:line="330" w:lineRule="atLeast"/>
              <w:rPr>
                <w:rFonts w:ascii="Arial" w:eastAsia="Times New Roman" w:hAnsi="Arial" w:cs="Arial"/>
                <w:color w:val="777777"/>
                <w:lang w:eastAsia="tr-TR"/>
              </w:rPr>
            </w:pPr>
            <w:r w:rsidRPr="003D07BC">
              <w:rPr>
                <w:rFonts w:ascii="Arial" w:eastAsia="Times New Roman" w:hAnsi="Arial" w:cs="Arial"/>
                <w:color w:val="777777"/>
                <w:lang w:eastAsia="tr-TR"/>
              </w:rPr>
              <w:t xml:space="preserve">2016 Yılı Çevre Temizlik Vergisinin 1. Taksit Ödemesinin Başlangıcı ( 1 Mart – 31 Mayıs Tarihleri Arasında) </w:t>
            </w:r>
          </w:p>
        </w:tc>
      </w:tr>
    </w:tbl>
    <w:p w:rsidR="007E7311" w:rsidRDefault="007E7311">
      <w:pPr>
        <w:rPr>
          <w:rFonts w:ascii="Arial" w:hAnsi="Arial" w:cs="Arial"/>
        </w:rPr>
      </w:pPr>
    </w:p>
    <w:p w:rsidR="00D9584D" w:rsidRDefault="00D9584D">
      <w:pPr>
        <w:rPr>
          <w:rFonts w:ascii="Arial" w:hAnsi="Arial" w:cs="Arial"/>
        </w:rPr>
      </w:pPr>
    </w:p>
    <w:p w:rsidR="00D9584D" w:rsidRPr="00D9584D" w:rsidRDefault="00D9584D" w:rsidP="00D9584D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</w:t>
      </w:r>
      <w:r w:rsidRPr="00D9584D">
        <w:rPr>
          <w:rFonts w:asciiTheme="minorHAnsi" w:eastAsiaTheme="minorHAnsi" w:hAnsiTheme="minorHAnsi" w:cstheme="minorBidi"/>
          <w:b/>
          <w:sz w:val="28"/>
          <w:szCs w:val="28"/>
        </w:rPr>
        <w:t>Bilgilerinize sunarız,</w:t>
      </w:r>
    </w:p>
    <w:p w:rsidR="00D9584D" w:rsidRPr="00D9584D" w:rsidRDefault="00D9584D" w:rsidP="00D9584D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 w:rsidRPr="00D9584D">
        <w:rPr>
          <w:rFonts w:ascii="Arial" w:eastAsiaTheme="minorHAnsi" w:hAnsi="Arial" w:cs="Arial"/>
          <w:b/>
          <w:sz w:val="28"/>
          <w:szCs w:val="28"/>
        </w:rPr>
        <w:t xml:space="preserve"> </w:t>
      </w:r>
      <w:r w:rsidRPr="00D9584D">
        <w:rPr>
          <w:rFonts w:asciiTheme="minorHAnsi" w:eastAsiaTheme="minorHAnsi" w:hAnsiTheme="minorHAnsi" w:cstheme="minorBidi"/>
          <w:b/>
          <w:bCs/>
          <w:sz w:val="28"/>
          <w:szCs w:val="28"/>
        </w:rPr>
        <w:t>Kadıoğlu YMM LTD.ŞTİ.</w:t>
      </w:r>
    </w:p>
    <w:p w:rsidR="00D9584D" w:rsidRPr="00D9584D" w:rsidRDefault="00D9584D" w:rsidP="00D9584D">
      <w:pPr>
        <w:rPr>
          <w:sz w:val="24"/>
          <w:szCs w:val="24"/>
        </w:rPr>
      </w:pPr>
    </w:p>
    <w:p w:rsidR="00D9584D" w:rsidRPr="003D07BC" w:rsidRDefault="00D9584D">
      <w:pPr>
        <w:rPr>
          <w:rFonts w:ascii="Arial" w:hAnsi="Arial" w:cs="Arial"/>
        </w:rPr>
      </w:pPr>
    </w:p>
    <w:sectPr w:rsidR="00D9584D" w:rsidRPr="003D07BC" w:rsidSect="00174CD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82"/>
    <w:rsid w:val="00174CD3"/>
    <w:rsid w:val="002E236C"/>
    <w:rsid w:val="003D07BC"/>
    <w:rsid w:val="004446E3"/>
    <w:rsid w:val="005C578A"/>
    <w:rsid w:val="00724B71"/>
    <w:rsid w:val="00781082"/>
    <w:rsid w:val="007E7311"/>
    <w:rsid w:val="00A8087E"/>
    <w:rsid w:val="00AF1B87"/>
    <w:rsid w:val="00D9584D"/>
    <w:rsid w:val="00DA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082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082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2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Tahsin Mulhan</dc:creator>
  <cp:lastModifiedBy>Tahsin Mulhan</cp:lastModifiedBy>
  <cp:revision>46</cp:revision>
  <dcterms:created xsi:type="dcterms:W3CDTF">2016-03-03T09:53:00Z</dcterms:created>
  <dcterms:modified xsi:type="dcterms:W3CDTF">2016-03-03T10:01:00Z</dcterms:modified>
</cp:coreProperties>
</file>